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疫情期间企业安全保障承诺书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为在本次新型冠状病毒肺炎（以下简称“新冠肺炎”）疫情期间，本单位实施现场审核，现郑重承诺如下：</w:t>
      </w:r>
    </w:p>
    <w:p>
      <w:pPr>
        <w:pStyle w:val="12"/>
        <w:spacing w:line="360" w:lineRule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1.本单位属</w:t>
      </w:r>
      <w:permStart w:id="0" w:edGrp="everyone"/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      </w:t>
      </w:r>
      <w:r>
        <w:rPr>
          <w:rFonts w:cs="宋体"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</w:t>
      </w:r>
      <w:permEnd w:id="0"/>
      <w:r>
        <w:rPr>
          <w:rFonts w:hint="eastAsia" w:cs="宋体" w:asciiTheme="minorEastAsia" w:hAnsiTheme="minorEastAsia"/>
          <w:sz w:val="28"/>
          <w:szCs w:val="28"/>
        </w:rPr>
        <w:t>市（省），为疫情低风险地区；</w:t>
      </w:r>
      <w:bookmarkStart w:id="0" w:name="_GoBack"/>
      <w:bookmarkEnd w:id="0"/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2.本单位内无一例确诊、疑似、隔离人员；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3.本单位已制定了疫情防控应急预案，在工作区域内采取了相应的安全防护措施；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4.本单位已根据地方政府的要求，取得了开工（复工）批复（适用时）；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5.本单位现已恢复正常的生产经营，体系运行正常。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6</w:t>
      </w:r>
      <w:r>
        <w:rPr>
          <w:rFonts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>审核前与审核员确认往返安全的交通方式，如自驾、企业接送或出租车等；</w:t>
      </w:r>
    </w:p>
    <w:p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7</w:t>
      </w:r>
      <w:r>
        <w:rPr>
          <w:rFonts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审核期间全程实施已制定的防疫措施，如：进出单位测试体温，佩戴医用口罩，沟通保持1.5米以上安全距离，工作餐仅选择分餐制，传阅纸质文件前后进行洗手，定期开窗通风，定期消毒等，严格做好安全防范疫情工作；</w:t>
      </w:r>
    </w:p>
    <w:p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8.承诺自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审核工作开始至结束，如单位内部出现人员发热、咳嗽等疑似新冠肺炎症状，立即终止审核工作，隔离疑似人员，送往定点医院就诊。</w:t>
      </w:r>
    </w:p>
    <w:p>
      <w:pPr>
        <w:pStyle w:val="12"/>
        <w:ind w:firstLine="5060" w:firstLineChars="1800"/>
        <w:rPr>
          <w:rFonts w:cs="宋体" w:asciiTheme="minorEastAsia" w:hAnsiTheme="minorEastAsia"/>
          <w:b/>
          <w:bCs/>
          <w:sz w:val="28"/>
          <w:szCs w:val="28"/>
        </w:rPr>
      </w:pPr>
    </w:p>
    <w:p>
      <w:pPr>
        <w:pStyle w:val="12"/>
        <w:ind w:firstLine="5060" w:firstLineChars="18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承 诺 人：</w:t>
      </w:r>
      <w:permStart w:id="1" w:edGrp="everyone"/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      </w:t>
      </w:r>
      <w:r>
        <w:rPr>
          <w:rFonts w:cs="宋体"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</w:t>
      </w:r>
      <w:permEnd w:id="1"/>
    </w:p>
    <w:p>
      <w:pPr>
        <w:pStyle w:val="12"/>
        <w:ind w:firstLine="3373" w:firstLineChars="12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承诺单位（加盖公章）：</w:t>
      </w:r>
      <w:permStart w:id="2" w:edGrp="everyone"/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          </w:t>
      </w:r>
      <w:r>
        <w:rPr>
          <w:rFonts w:cs="宋体"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</w:t>
      </w:r>
      <w:permEnd w:id="2"/>
    </w:p>
    <w:p>
      <w:pPr>
        <w:pStyle w:val="12"/>
        <w:ind w:firstLine="5060" w:firstLineChars="18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日    期：</w:t>
      </w:r>
      <w:permStart w:id="3" w:edGrp="everyone"/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         </w:t>
      </w:r>
      <w:r>
        <w:rPr>
          <w:rFonts w:cs="宋体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 </w:t>
      </w:r>
      <w:perm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849" w:bottom="141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223331"/>
    </w:sdtPr>
    <w:sdtContent>
      <w:sdt>
        <w:sdtPr>
          <w:id w:val="133923999"/>
        </w:sdtPr>
        <w:sdtContent>
          <w:p>
            <w:pPr>
              <w:pStyle w:val="3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  <w:r>
      <w:rPr>
        <w:rFonts w:hint="eastAsia"/>
      </w:rPr>
      <w:t>编号：</w:t>
    </w:r>
    <w:r>
      <w:rPr>
        <w:kern w:val="0"/>
      </w:rPr>
      <w:t>CIIV-CX-03-2020-27</w:t>
    </w:r>
    <w:r>
      <w:ptab w:relativeTo="margin" w:alignment="center" w:leader="none"/>
    </w:r>
    <w:r>
      <w:rPr>
        <w:rFonts w:hint="eastAsia"/>
      </w:rPr>
      <w:t>版本：</w:t>
    </w:r>
    <w:r>
      <w:t>A0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黑体" w:hAnsi="宋体" w:eastAsia="黑体"/>
        <w:bCs/>
        <w:sz w:val="21"/>
        <w:szCs w:val="21"/>
      </w:rPr>
      <w:t xml:space="preserve">         </w:t>
    </w:r>
    <w:r>
      <w:rPr>
        <w:rFonts w:ascii="隶书" w:eastAsia="隶书"/>
        <w:sz w:val="24"/>
      </w:rPr>
      <w:drawing>
        <wp:inline distT="0" distB="0" distL="0" distR="0">
          <wp:extent cx="1114425" cy="389890"/>
          <wp:effectExtent l="0" t="0" r="9525" b="10160"/>
          <wp:docPr id="1" name="图片 1" descr="C:\Users\miao\Desktop\孙海霞名片\中可logo.png中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miao\Desktop\孙海霞名片\中可logo.png中可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黑体" w:hAnsi="宋体" w:eastAsia="黑体"/>
        <w:bCs/>
        <w:sz w:val="21"/>
        <w:szCs w:val="21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ZTZlZWM4MmFjZmMzNzkyZTVhYzFmYzE4OWZiYWUifQ=="/>
  </w:docVars>
  <w:rsids>
    <w:rsidRoot w:val="00E30FC7"/>
    <w:rsid w:val="000258DA"/>
    <w:rsid w:val="000423B4"/>
    <w:rsid w:val="000577CC"/>
    <w:rsid w:val="00070C40"/>
    <w:rsid w:val="000A6FA7"/>
    <w:rsid w:val="000E300F"/>
    <w:rsid w:val="000F311B"/>
    <w:rsid w:val="00110017"/>
    <w:rsid w:val="0015057C"/>
    <w:rsid w:val="00160764"/>
    <w:rsid w:val="001825F7"/>
    <w:rsid w:val="00185A89"/>
    <w:rsid w:val="00186DE3"/>
    <w:rsid w:val="00204A7F"/>
    <w:rsid w:val="002119B0"/>
    <w:rsid w:val="0021779F"/>
    <w:rsid w:val="00223F65"/>
    <w:rsid w:val="00266F18"/>
    <w:rsid w:val="00285962"/>
    <w:rsid w:val="00306935"/>
    <w:rsid w:val="003F4E1E"/>
    <w:rsid w:val="00415EBF"/>
    <w:rsid w:val="0041696F"/>
    <w:rsid w:val="00420D2D"/>
    <w:rsid w:val="00423710"/>
    <w:rsid w:val="00441B5E"/>
    <w:rsid w:val="004605A6"/>
    <w:rsid w:val="004A7E3B"/>
    <w:rsid w:val="004D0B9D"/>
    <w:rsid w:val="004D232C"/>
    <w:rsid w:val="005422E8"/>
    <w:rsid w:val="0055059F"/>
    <w:rsid w:val="0059239E"/>
    <w:rsid w:val="005A2315"/>
    <w:rsid w:val="005D2D1B"/>
    <w:rsid w:val="005D5F20"/>
    <w:rsid w:val="005F2A58"/>
    <w:rsid w:val="005F752C"/>
    <w:rsid w:val="0061327E"/>
    <w:rsid w:val="0061399C"/>
    <w:rsid w:val="006207A3"/>
    <w:rsid w:val="00635D5C"/>
    <w:rsid w:val="00646A12"/>
    <w:rsid w:val="0066410F"/>
    <w:rsid w:val="006A48DA"/>
    <w:rsid w:val="006B1AB4"/>
    <w:rsid w:val="006B43B8"/>
    <w:rsid w:val="006D0D07"/>
    <w:rsid w:val="006E594C"/>
    <w:rsid w:val="00705338"/>
    <w:rsid w:val="00710096"/>
    <w:rsid w:val="00714035"/>
    <w:rsid w:val="00715BFA"/>
    <w:rsid w:val="00722681"/>
    <w:rsid w:val="0072443E"/>
    <w:rsid w:val="00763735"/>
    <w:rsid w:val="007743BC"/>
    <w:rsid w:val="00774DF0"/>
    <w:rsid w:val="00790759"/>
    <w:rsid w:val="00791180"/>
    <w:rsid w:val="007E2E44"/>
    <w:rsid w:val="007F0A08"/>
    <w:rsid w:val="008018C3"/>
    <w:rsid w:val="00811B00"/>
    <w:rsid w:val="00822030"/>
    <w:rsid w:val="008352B4"/>
    <w:rsid w:val="00875941"/>
    <w:rsid w:val="00882F4E"/>
    <w:rsid w:val="008E1B60"/>
    <w:rsid w:val="00913D4A"/>
    <w:rsid w:val="00922E02"/>
    <w:rsid w:val="009260E8"/>
    <w:rsid w:val="00955C76"/>
    <w:rsid w:val="00956F6E"/>
    <w:rsid w:val="009571B4"/>
    <w:rsid w:val="00963948"/>
    <w:rsid w:val="00973FF6"/>
    <w:rsid w:val="0097432E"/>
    <w:rsid w:val="009849DB"/>
    <w:rsid w:val="009928E1"/>
    <w:rsid w:val="009A738B"/>
    <w:rsid w:val="009B74ED"/>
    <w:rsid w:val="009B760A"/>
    <w:rsid w:val="009E2BF5"/>
    <w:rsid w:val="00A5086B"/>
    <w:rsid w:val="00A862A9"/>
    <w:rsid w:val="00AB5054"/>
    <w:rsid w:val="00B15ACF"/>
    <w:rsid w:val="00B31667"/>
    <w:rsid w:val="00B435FD"/>
    <w:rsid w:val="00B466D6"/>
    <w:rsid w:val="00B55364"/>
    <w:rsid w:val="00B833F1"/>
    <w:rsid w:val="00BD1E09"/>
    <w:rsid w:val="00C41C19"/>
    <w:rsid w:val="00C4282B"/>
    <w:rsid w:val="00C42DEB"/>
    <w:rsid w:val="00C47A70"/>
    <w:rsid w:val="00C501FE"/>
    <w:rsid w:val="00C71DB7"/>
    <w:rsid w:val="00CF4587"/>
    <w:rsid w:val="00D108CF"/>
    <w:rsid w:val="00D119A8"/>
    <w:rsid w:val="00D162D5"/>
    <w:rsid w:val="00D2373B"/>
    <w:rsid w:val="00D265F6"/>
    <w:rsid w:val="00D3285B"/>
    <w:rsid w:val="00D74008"/>
    <w:rsid w:val="00D76A69"/>
    <w:rsid w:val="00D83646"/>
    <w:rsid w:val="00DA0DEE"/>
    <w:rsid w:val="00DC738B"/>
    <w:rsid w:val="00DF4A30"/>
    <w:rsid w:val="00E2428F"/>
    <w:rsid w:val="00E25A89"/>
    <w:rsid w:val="00E30FC7"/>
    <w:rsid w:val="00E37347"/>
    <w:rsid w:val="00E653B3"/>
    <w:rsid w:val="00E9107C"/>
    <w:rsid w:val="00EA115B"/>
    <w:rsid w:val="00EB276C"/>
    <w:rsid w:val="00ED0A27"/>
    <w:rsid w:val="00ED2381"/>
    <w:rsid w:val="00EE5611"/>
    <w:rsid w:val="00EF7987"/>
    <w:rsid w:val="00F03B68"/>
    <w:rsid w:val="00F1376D"/>
    <w:rsid w:val="00F3600F"/>
    <w:rsid w:val="00F6669C"/>
    <w:rsid w:val="00F75EC7"/>
    <w:rsid w:val="00FE41D1"/>
    <w:rsid w:val="00FE6ED1"/>
    <w:rsid w:val="00FF364B"/>
    <w:rsid w:val="0B563F3F"/>
    <w:rsid w:val="29DC13A9"/>
    <w:rsid w:val="30134FE1"/>
    <w:rsid w:val="536E0D3E"/>
    <w:rsid w:val="5584166F"/>
    <w:rsid w:val="7D4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jc w:val="both"/>
    </w:pPr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table" w:customStyle="1" w:styleId="13">
    <w:name w:val="网格型1"/>
    <w:basedOn w:val="5"/>
    <w:qFormat/>
    <w:uiPriority w:val="59"/>
    <w:rPr>
      <w:rFonts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CIEC</Company>
  <Pages>1</Pages>
  <Words>402</Words>
  <Characters>412</Characters>
  <Lines>3</Lines>
  <Paragraphs>1</Paragraphs>
  <TotalTime>16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2020-02-17T07:48:00Z</dcterms:created>
  <dc:creator>Mac</dc:creator>
  <cp:lastModifiedBy>中可计划-秦陈赟</cp:lastModifiedBy>
  <dcterms:modified xsi:type="dcterms:W3CDTF">2023-03-01T02:00:55Z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3096D6815228475890E86F2887E48551</vt:lpwstr>
  </property>
</Properties>
</file>